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D10FD">
        <w:rPr>
          <w:rFonts w:ascii="Times New Roman" w:eastAsia="Calibri" w:hAnsi="Times New Roman" w:cs="Times New Roman"/>
          <w:sz w:val="32"/>
          <w:szCs w:val="32"/>
          <w:lang w:eastAsia="en-US"/>
        </w:rPr>
        <w:t>ВОЛЧИХИНСКИЙ РАЙОННЫЙ СОВЕТ НАРОДНЫХ ДЕПУТАТОВ АЛТАЙСКОГО КРАЯ</w:t>
      </w: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D10FD">
        <w:rPr>
          <w:rFonts w:ascii="Times New Roman" w:eastAsia="Calibri" w:hAnsi="Times New Roman" w:cs="Times New Roman"/>
          <w:sz w:val="32"/>
          <w:szCs w:val="32"/>
          <w:lang w:eastAsia="en-US"/>
        </w:rPr>
        <w:t>РЕШЕНИЕ</w:t>
      </w: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№ _____________                 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D10FD" w:rsidRPr="009D10FD" w:rsidRDefault="009D10FD" w:rsidP="009D10FD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9D10FD">
        <w:rPr>
          <w:rFonts w:ascii="Arial" w:eastAsia="Calibri" w:hAnsi="Arial" w:cs="Arial"/>
          <w:sz w:val="20"/>
          <w:szCs w:val="20"/>
          <w:lang w:eastAsia="en-US"/>
        </w:rPr>
        <w:t>с</w:t>
      </w:r>
      <w:proofErr w:type="gramEnd"/>
      <w:r w:rsidRPr="009D10FD">
        <w:rPr>
          <w:rFonts w:ascii="Arial" w:eastAsia="Calibri" w:hAnsi="Arial" w:cs="Arial"/>
          <w:sz w:val="20"/>
          <w:szCs w:val="20"/>
          <w:lang w:eastAsia="en-US"/>
        </w:rPr>
        <w:t>. Волчиха</w:t>
      </w: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1"/>
      </w:tblGrid>
      <w:tr w:rsidR="009D10FD" w:rsidRPr="009D10FD" w:rsidTr="00AC00F7">
        <w:trPr>
          <w:trHeight w:val="1334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9D10FD" w:rsidRPr="009D10FD" w:rsidRDefault="009D10FD" w:rsidP="009D1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</w:t>
            </w:r>
            <w:r w:rsidRPr="009D10F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утверждении Положения о порядке организации и проведения публичных слушаний, общественных обсуждений в муниципальном образовании </w:t>
            </w:r>
            <w:proofErr w:type="spellStart"/>
            <w:r w:rsidRPr="009D10F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Волчихинский</w:t>
            </w:r>
            <w:proofErr w:type="spellEnd"/>
            <w:r w:rsidRPr="009D10F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 Алтайского края»</w:t>
            </w:r>
          </w:p>
        </w:tc>
      </w:tr>
    </w:tbl>
    <w:p w:rsidR="009D10FD" w:rsidRPr="009D10FD" w:rsidRDefault="009D10FD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 соответствии со статьей 28 Федерального закона от 06.10.2003 N 131-ФЗ «Об общих принципах организации местного самоуправления в Российской Федерации», Градостроительным кодексом Российской Федерации, Уставом муниципального образования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Волчихинский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 Алтайского края,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Волчихинский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Совет народных депутатов Алтайского края </w:t>
      </w:r>
      <w:r w:rsidRPr="009D10FD">
        <w:rPr>
          <w:rFonts w:ascii="Times New Roman" w:eastAsia="Calibri" w:hAnsi="Times New Roman" w:cs="Times New Roman"/>
          <w:spacing w:val="40"/>
          <w:sz w:val="28"/>
          <w:szCs w:val="28"/>
          <w:lang w:eastAsia="en-US"/>
        </w:rPr>
        <w:t>решил: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твер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дить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Положени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порядке организации и проведения публичных слушаний, общественных обсуждений в муниципальном образовании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</w:t>
      </w:r>
      <w:r w:rsidR="00A24933">
        <w:rPr>
          <w:rFonts w:ascii="Times New Roman" w:eastAsia="Calibri" w:hAnsi="Times New Roman" w:cs="Times New Roman"/>
          <w:sz w:val="28"/>
          <w:szCs w:val="28"/>
          <w:lang w:eastAsia="en-US"/>
        </w:rPr>
        <w:t>чихинский</w:t>
      </w:r>
      <w:proofErr w:type="spellEnd"/>
      <w:r w:rsidR="00A249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 Алтайского края </w:t>
      </w:r>
      <w:bookmarkStart w:id="0" w:name="_GoBack"/>
      <w:bookmarkEnd w:id="0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(прилагается).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Признать утратившим силу решения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Волчихинского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районного Совета народных депутатов Алтайского края: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15.10.2015 № 61  «Об утверждении Положения о порядке организации и проведения публичных слушаний в муниципальном образовании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Волчихинский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 Алтайского края», 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15.02.2018 №1  «О внесении изменений в решение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Волчихинского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районного Совета народных депутатов от 15.10.2015 № 61 « Об утверждении Положения о порядке организации и проведения публичных слушаний в муниципальном образовании </w:t>
      </w:r>
      <w:proofErr w:type="spellStart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Волчихинский</w:t>
      </w:r>
      <w:proofErr w:type="spellEnd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 Алтайского края».</w:t>
      </w:r>
    </w:p>
    <w:p w:rsidR="00ED3CE9" w:rsidRDefault="00ED3CE9" w:rsidP="005350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Опубликовать настоящее решение в районной газете «Наши </w:t>
      </w:r>
      <w:r w:rsidR="00693B2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ести» и в информационно-телекоммуникационной сети «Интернет»  на официальном сайте Администрации Волчихинского района.</w:t>
      </w:r>
    </w:p>
    <w:p w:rsidR="00ED3CE9" w:rsidRDefault="00ED3CE9" w:rsidP="00ED3CE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CE9" w:rsidRDefault="00ED3CE9" w:rsidP="00ED3CE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CE9" w:rsidRPr="00ED3CE9" w:rsidRDefault="00ED3CE9" w:rsidP="00ED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E38" w:rsidRPr="00125AD5" w:rsidRDefault="002F2F9E" w:rsidP="00780501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</w:t>
      </w:r>
      <w:r w:rsidR="00780501">
        <w:rPr>
          <w:rFonts w:ascii="Times New Roman" w:hAnsi="Times New Roman" w:cs="Times New Roman"/>
          <w:sz w:val="28"/>
          <w:szCs w:val="28"/>
        </w:rPr>
        <w:tab/>
      </w:r>
      <w:r w:rsidR="00780501">
        <w:rPr>
          <w:rFonts w:ascii="Times New Roman" w:hAnsi="Times New Roman" w:cs="Times New Roman"/>
          <w:sz w:val="28"/>
          <w:szCs w:val="28"/>
        </w:rPr>
        <w:tab/>
      </w:r>
      <w:r w:rsidR="00780501">
        <w:rPr>
          <w:rFonts w:ascii="Times New Roman" w:hAnsi="Times New Roman" w:cs="Times New Roman"/>
          <w:sz w:val="28"/>
          <w:szCs w:val="28"/>
        </w:rPr>
        <w:tab/>
      </w:r>
      <w:r w:rsidR="00780501">
        <w:rPr>
          <w:rFonts w:ascii="Times New Roman" w:hAnsi="Times New Roman" w:cs="Times New Roman"/>
          <w:sz w:val="28"/>
          <w:szCs w:val="28"/>
        </w:rPr>
        <w:tab/>
      </w:r>
      <w:r w:rsidR="00780501">
        <w:rPr>
          <w:rFonts w:ascii="Times New Roman" w:hAnsi="Times New Roman" w:cs="Times New Roman"/>
          <w:sz w:val="28"/>
          <w:szCs w:val="28"/>
        </w:rPr>
        <w:tab/>
      </w:r>
      <w:r w:rsidR="00780501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Е.В.</w:t>
      </w:r>
      <w:r w:rsidR="00192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Артюшкина</w:t>
      </w:r>
    </w:p>
    <w:sectPr w:rsidR="00471E38" w:rsidRPr="00125AD5" w:rsidSect="007805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A2"/>
    <w:multiLevelType w:val="hybridMultilevel"/>
    <w:tmpl w:val="3AB24B2A"/>
    <w:lvl w:ilvl="0" w:tplc="799841D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6632E8"/>
    <w:multiLevelType w:val="hybridMultilevel"/>
    <w:tmpl w:val="7250E7EA"/>
    <w:lvl w:ilvl="0" w:tplc="776CE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25AD5"/>
    <w:rsid w:val="00046339"/>
    <w:rsid w:val="000617F5"/>
    <w:rsid w:val="00094137"/>
    <w:rsid w:val="000E7BA9"/>
    <w:rsid w:val="000F6623"/>
    <w:rsid w:val="00125AD5"/>
    <w:rsid w:val="00192764"/>
    <w:rsid w:val="002F2F9E"/>
    <w:rsid w:val="003F24F2"/>
    <w:rsid w:val="00471E38"/>
    <w:rsid w:val="004F34AD"/>
    <w:rsid w:val="00533957"/>
    <w:rsid w:val="00535050"/>
    <w:rsid w:val="00646245"/>
    <w:rsid w:val="00693B21"/>
    <w:rsid w:val="006D19FD"/>
    <w:rsid w:val="006F63C3"/>
    <w:rsid w:val="00780438"/>
    <w:rsid w:val="00780501"/>
    <w:rsid w:val="007F4954"/>
    <w:rsid w:val="008669F1"/>
    <w:rsid w:val="0088618C"/>
    <w:rsid w:val="008D1914"/>
    <w:rsid w:val="008F2D25"/>
    <w:rsid w:val="009D10FD"/>
    <w:rsid w:val="00A004F2"/>
    <w:rsid w:val="00A24933"/>
    <w:rsid w:val="00B830A0"/>
    <w:rsid w:val="00BC51C8"/>
    <w:rsid w:val="00BD2360"/>
    <w:rsid w:val="00C7673B"/>
    <w:rsid w:val="00D5783F"/>
    <w:rsid w:val="00D60559"/>
    <w:rsid w:val="00D611D2"/>
    <w:rsid w:val="00EB2997"/>
    <w:rsid w:val="00ED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2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pr</cp:lastModifiedBy>
  <cp:revision>26</cp:revision>
  <cp:lastPrinted>2019-05-13T04:23:00Z</cp:lastPrinted>
  <dcterms:created xsi:type="dcterms:W3CDTF">2017-12-12T04:26:00Z</dcterms:created>
  <dcterms:modified xsi:type="dcterms:W3CDTF">2019-05-13T04:25:00Z</dcterms:modified>
</cp:coreProperties>
</file>